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rsidP="00A649F6">
      <w:pPr>
        <w:suppressAutoHyphens/>
        <w:ind w:right="2551"/>
        <w:jc w:val="both"/>
        <w:rPr>
          <w:rFonts w:ascii="Arial" w:hAnsi="Arial" w:cs="Arial"/>
          <w:b/>
          <w:sz w:val="22"/>
          <w:szCs w:val="22"/>
        </w:rPr>
      </w:pPr>
    </w:p>
    <w:p w14:paraId="152A3224" w14:textId="77777777" w:rsidR="005F4A8B" w:rsidRDefault="005F4A8B" w:rsidP="00A649F6">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22"/>
        </w:rPr>
      </w:pPr>
    </w:p>
    <w:p w14:paraId="152A3225" w14:textId="77777777" w:rsidR="005F4A8B" w:rsidRDefault="005F4A8B" w:rsidP="00A649F6">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22"/>
        </w:rPr>
      </w:pPr>
    </w:p>
    <w:p w14:paraId="152A3226" w14:textId="759267FE" w:rsidR="005F4A8B" w:rsidRDefault="00362221" w:rsidP="00A64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16"/>
        </w:rPr>
      </w:pPr>
      <w:r>
        <w:rPr>
          <w:rFonts w:ascii="Arial" w:hAnsi="Arial"/>
          <w:noProof/>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Oliver Kunzweiler</w:t>
                            </w:r>
                          </w:p>
                          <w:p w14:paraId="152A3295" w14:textId="74FD41DB"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Directeur marketing central </w:t>
                            </w:r>
                            <w:r w:rsidR="00194FBE">
                              <w:rPr>
                                <w:rFonts w:ascii="Arial" w:hAnsi="Arial"/>
                                <w:sz w:val="16"/>
                              </w:rPr>
                              <w:br/>
                            </w:r>
                            <w:r>
                              <w:rPr>
                                <w:rFonts w:ascii="Arial" w:hAnsi="Arial"/>
                                <w:sz w:val="16"/>
                              </w:rPr>
                              <w:t>du groupe Weinig</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18205DD1"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w:t>
                            </w:r>
                            <w:r w:rsidR="00194FBE">
                              <w:rPr>
                                <w:rFonts w:ascii="Arial" w:hAnsi="Arial"/>
                                <w:sz w:val="16"/>
                              </w:rPr>
                              <w:t xml:space="preserve"> </w:t>
                            </w:r>
                            <w:r>
                              <w:rPr>
                                <w:rFonts w:ascii="Arial" w:hAnsi="Arial"/>
                                <w:sz w:val="16"/>
                              </w:rPr>
                              <w:t>+49 9341 86 2169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Oliver.Kunzweiler@weinig.com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E" w14:textId="678FA544" w:rsidR="00621064" w:rsidRDefault="0075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16.Oct.</w:t>
                            </w:r>
                            <w:r w:rsidR="00B629F1">
                              <w:rPr>
                                <w:rFonts w:ascii="Arial" w:hAnsi="Arial"/>
                                <w:b/>
                                <w:sz w:val="16"/>
                              </w:rPr>
                              <w:t xml:space="preserve"> 202</w:t>
                            </w:r>
                            <w:r>
                              <w:rPr>
                                <w:rFonts w:ascii="Arial" w:hAnsi="Arial"/>
                                <w:b/>
                                <w:sz w:val="16"/>
                              </w:rPr>
                              <w:t>4</w:t>
                            </w:r>
                          </w:p>
                          <w:p w14:paraId="152A32A1" w14:textId="77777777" w:rsidR="00621064" w:rsidRPr="009100CF" w:rsidRDefault="00621064">
                            <w:pPr>
                              <w:pStyle w:val="berschrift4"/>
                              <w:ind w:left="7080"/>
                            </w:pPr>
                            <w:r>
                              <w:rPr>
                                <w:rFonts w:ascii="Arial" w:hAnsi="Arial"/>
                                <w:sz w:val="16"/>
                              </w:rPr>
                              <w:t>Date</w:t>
                            </w:r>
                          </w:p>
                          <w:p w14:paraId="152A32A2" w14:textId="77777777" w:rsidR="00621064" w:rsidRPr="00B13BB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Oliver Kunzweiler</w:t>
                      </w:r>
                    </w:p>
                    <w:p w14:paraId="152A3295" w14:textId="74FD41DB"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Directeur marketing central </w:t>
                      </w:r>
                      <w:r w:rsidR="00194FBE">
                        <w:rPr>
                          <w:rFonts w:ascii="Arial" w:hAnsi="Arial"/>
                          <w:sz w:val="16"/>
                        </w:rPr>
                        <w:br/>
                      </w:r>
                      <w:r>
                        <w:rPr>
                          <w:rFonts w:ascii="Arial" w:hAnsi="Arial"/>
                          <w:sz w:val="16"/>
                        </w:rPr>
                        <w:t>du groupe Weinig</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18205DD1"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w:t>
                      </w:r>
                      <w:r w:rsidR="00194FBE">
                        <w:rPr>
                          <w:rFonts w:ascii="Arial" w:hAnsi="Arial"/>
                          <w:sz w:val="16"/>
                        </w:rPr>
                        <w:t xml:space="preserve"> </w:t>
                      </w:r>
                      <w:r>
                        <w:rPr>
                          <w:rFonts w:ascii="Arial" w:hAnsi="Arial"/>
                          <w:sz w:val="16"/>
                        </w:rPr>
                        <w:t>+49 9341 86 2169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Oliver.Kunzweiler@weinig.com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E" w14:textId="678FA544" w:rsidR="00621064" w:rsidRDefault="0075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16.Oct.</w:t>
                      </w:r>
                      <w:r w:rsidR="00B629F1">
                        <w:rPr>
                          <w:rFonts w:ascii="Arial" w:hAnsi="Arial"/>
                          <w:b/>
                          <w:sz w:val="16"/>
                        </w:rPr>
                        <w:t xml:space="preserve"> 202</w:t>
                      </w:r>
                      <w:r>
                        <w:rPr>
                          <w:rFonts w:ascii="Arial" w:hAnsi="Arial"/>
                          <w:b/>
                          <w:sz w:val="16"/>
                        </w:rPr>
                        <w:t>4</w:t>
                      </w:r>
                    </w:p>
                    <w:p w14:paraId="152A32A1" w14:textId="77777777" w:rsidR="00621064" w:rsidRPr="009100CF" w:rsidRDefault="00621064">
                      <w:pPr>
                        <w:pStyle w:val="berschrift4"/>
                        <w:ind w:left="7080"/>
                      </w:pPr>
                      <w:r>
                        <w:rPr>
                          <w:rFonts w:ascii="Arial" w:hAnsi="Arial"/>
                          <w:sz w:val="16"/>
                        </w:rPr>
                        <w:t>Date</w:t>
                      </w:r>
                    </w:p>
                    <w:p w14:paraId="152A32A2" w14:textId="77777777" w:rsidR="00621064" w:rsidRPr="00B13BB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en-US"/>
                        </w:rPr>
                      </w:pPr>
                    </w:p>
                  </w:txbxContent>
                </v:textbox>
              </v:shape>
            </w:pict>
          </mc:Fallback>
        </mc:AlternateContent>
      </w:r>
    </w:p>
    <w:p w14:paraId="152A3227" w14:textId="77777777" w:rsidR="005F4A8B" w:rsidRDefault="005F4A8B" w:rsidP="00A649F6">
      <w:pPr>
        <w:tabs>
          <w:tab w:val="left" w:pos="7875"/>
        </w:tabs>
        <w:suppressAutoHyphens/>
        <w:ind w:right="-1"/>
        <w:jc w:val="both"/>
        <w:outlineLvl w:val="0"/>
        <w:rPr>
          <w:rFonts w:ascii="Arial" w:hAnsi="Arial" w:cs="Arial"/>
          <w:sz w:val="36"/>
          <w:szCs w:val="36"/>
        </w:rPr>
      </w:pPr>
      <w:r>
        <w:rPr>
          <w:rFonts w:ascii="Arial" w:hAnsi="Arial"/>
          <w:sz w:val="36"/>
          <w:szCs w:val="36"/>
        </w:rPr>
        <w:t>COMMUNIQUÉ DE PRESSE</w:t>
      </w:r>
    </w:p>
    <w:p w14:paraId="152A3228" w14:textId="77777777" w:rsidR="005F4A8B" w:rsidRDefault="005F4A8B" w:rsidP="00A649F6">
      <w:pPr>
        <w:tabs>
          <w:tab w:val="left" w:pos="7875"/>
        </w:tabs>
        <w:suppressAutoHyphens/>
        <w:ind w:right="-1"/>
        <w:jc w:val="both"/>
        <w:rPr>
          <w:rFonts w:ascii="Arial" w:hAnsi="Arial" w:cs="Arial"/>
          <w:sz w:val="22"/>
        </w:rPr>
      </w:pPr>
    </w:p>
    <w:p w14:paraId="152A3229" w14:textId="77777777" w:rsidR="005F4A8B" w:rsidRDefault="005F4A8B" w:rsidP="00A649F6">
      <w:pPr>
        <w:tabs>
          <w:tab w:val="left" w:pos="7875"/>
        </w:tabs>
        <w:suppressAutoHyphens/>
        <w:ind w:right="-1"/>
        <w:jc w:val="both"/>
        <w:rPr>
          <w:rFonts w:ascii="Arial" w:hAnsi="Arial" w:cs="Arial"/>
          <w:sz w:val="22"/>
        </w:rPr>
      </w:pPr>
    </w:p>
    <w:p w14:paraId="152A322A" w14:textId="77777777" w:rsidR="005F4A8B" w:rsidRDefault="005F4A8B" w:rsidP="00A649F6">
      <w:pPr>
        <w:tabs>
          <w:tab w:val="left" w:pos="6946"/>
        </w:tabs>
        <w:suppressAutoHyphens/>
        <w:spacing w:line="360" w:lineRule="auto"/>
        <w:ind w:right="-1"/>
        <w:jc w:val="both"/>
        <w:rPr>
          <w:rFonts w:ascii="Arial" w:hAnsi="Arial" w:cs="Arial"/>
          <w:b/>
          <w:sz w:val="32"/>
          <w:szCs w:val="32"/>
        </w:rPr>
      </w:pPr>
    </w:p>
    <w:p w14:paraId="152A322B" w14:textId="77777777" w:rsidR="000A7CB2" w:rsidRDefault="000A7CB2" w:rsidP="00A649F6">
      <w:pPr>
        <w:suppressAutoHyphens/>
        <w:rPr>
          <w:rFonts w:ascii="Arial" w:hAnsi="Arial" w:cs="Arial"/>
          <w:b/>
        </w:rPr>
      </w:pPr>
    </w:p>
    <w:p w14:paraId="152A322C" w14:textId="77777777" w:rsidR="000A7CB2" w:rsidRDefault="000A7CB2" w:rsidP="00A649F6">
      <w:pPr>
        <w:suppressAutoHyphens/>
        <w:rPr>
          <w:rFonts w:ascii="Arial" w:hAnsi="Arial" w:cs="Arial"/>
          <w:b/>
        </w:rPr>
      </w:pPr>
    </w:p>
    <w:p w14:paraId="152A322D" w14:textId="77777777" w:rsidR="000A7CB2" w:rsidRDefault="000A7CB2" w:rsidP="00A649F6">
      <w:pPr>
        <w:suppressAutoHyphens/>
        <w:rPr>
          <w:rFonts w:ascii="Arial" w:hAnsi="Arial" w:cs="Arial"/>
          <w:b/>
        </w:rPr>
      </w:pPr>
    </w:p>
    <w:p w14:paraId="152A322E" w14:textId="77777777" w:rsidR="000A7CB2" w:rsidRDefault="000A7CB2" w:rsidP="00A649F6">
      <w:pPr>
        <w:suppressAutoHyphens/>
        <w:rPr>
          <w:rFonts w:ascii="Arial" w:hAnsi="Arial" w:cs="Arial"/>
          <w:b/>
          <w:sz w:val="32"/>
          <w:szCs w:val="32"/>
        </w:rPr>
      </w:pPr>
    </w:p>
    <w:p w14:paraId="5E224B80" w14:textId="77777777" w:rsidR="00B755E7" w:rsidRDefault="00B755E7" w:rsidP="00A649F6">
      <w:pPr>
        <w:suppressAutoHyphens/>
        <w:spacing w:line="360" w:lineRule="auto"/>
        <w:jc w:val="both"/>
        <w:rPr>
          <w:rFonts w:ascii="Arial" w:hAnsi="Arial"/>
          <w:b/>
          <w:color w:val="000000"/>
          <w:sz w:val="32"/>
          <w:szCs w:val="32"/>
        </w:rPr>
      </w:pPr>
      <w:r w:rsidRPr="00B755E7">
        <w:rPr>
          <w:rFonts w:ascii="Arial" w:hAnsi="Arial"/>
          <w:b/>
          <w:color w:val="000000"/>
          <w:sz w:val="32"/>
          <w:szCs w:val="32"/>
        </w:rPr>
        <w:t>Michael Weinig AG annule sa participation à Eurobois 2024</w:t>
      </w:r>
    </w:p>
    <w:p w14:paraId="584048D7" w14:textId="77777777" w:rsidR="007A6298" w:rsidRDefault="007A6298" w:rsidP="00A649F6">
      <w:pPr>
        <w:suppressAutoHyphens/>
        <w:spacing w:line="360" w:lineRule="auto"/>
        <w:rPr>
          <w:rFonts w:ascii="Arial" w:hAnsi="Arial" w:cs="Arial"/>
          <w:sz w:val="22"/>
          <w:szCs w:val="22"/>
        </w:rPr>
      </w:pPr>
    </w:p>
    <w:p w14:paraId="7E75D15B" w14:textId="77777777" w:rsidR="00C72ACE" w:rsidRDefault="00C72ACE" w:rsidP="00E51520">
      <w:pPr>
        <w:spacing w:line="360" w:lineRule="auto"/>
        <w:rPr>
          <w:rFonts w:ascii="Arial" w:hAnsi="Arial" w:cs="Arial"/>
          <w:sz w:val="22"/>
          <w:szCs w:val="22"/>
        </w:rPr>
      </w:pPr>
      <w:r w:rsidRPr="006A5BE5">
        <w:rPr>
          <w:rFonts w:ascii="Arial" w:hAnsi="Arial" w:cs="Arial"/>
          <w:sz w:val="22"/>
          <w:szCs w:val="22"/>
        </w:rPr>
        <w:t>Michael Weinig AG a annoncé aujourd'hui qu'elle ne participera pas au salon Eurobois 2024, qui se tiendra du 6 au 9 février à Lyon.</w:t>
      </w:r>
    </w:p>
    <w:p w14:paraId="65CDBE4B" w14:textId="77777777" w:rsidR="006A5BE5" w:rsidRPr="006A5BE5" w:rsidRDefault="006A5BE5" w:rsidP="00E51520">
      <w:pPr>
        <w:spacing w:line="360" w:lineRule="auto"/>
        <w:rPr>
          <w:rFonts w:ascii="Arial" w:hAnsi="Arial" w:cs="Arial"/>
          <w:sz w:val="22"/>
          <w:szCs w:val="22"/>
        </w:rPr>
      </w:pPr>
    </w:p>
    <w:p w14:paraId="08ED7E6F" w14:textId="4820E8A4" w:rsidR="00C72ACE" w:rsidRDefault="00C72ACE" w:rsidP="00E51520">
      <w:pPr>
        <w:spacing w:line="360" w:lineRule="auto"/>
        <w:rPr>
          <w:rFonts w:ascii="Arial" w:hAnsi="Arial" w:cs="Arial"/>
          <w:sz w:val="22"/>
          <w:szCs w:val="22"/>
        </w:rPr>
      </w:pPr>
      <w:r w:rsidRPr="006A5BE5">
        <w:rPr>
          <w:rFonts w:ascii="Arial" w:hAnsi="Arial" w:cs="Arial"/>
          <w:sz w:val="22"/>
          <w:szCs w:val="22"/>
        </w:rPr>
        <w:t>"Cette décision n'a pas été facile à prendre", explique Gregor Baumbusch, CEO de Michael Weinig AG: "C'est justement dans la situation économique actuelle que notre attention se porte sur le soutien de nos clients, qui attendent de nous des innovations et des conseils compétents. C'est sur nos sites que nous pouvons le mieux réaliser cela".</w:t>
      </w:r>
    </w:p>
    <w:p w14:paraId="2059FA81" w14:textId="77777777" w:rsidR="004D5CFB" w:rsidRPr="006A5BE5" w:rsidRDefault="004D5CFB" w:rsidP="00E51520">
      <w:pPr>
        <w:spacing w:line="360" w:lineRule="auto"/>
        <w:rPr>
          <w:rFonts w:ascii="Arial" w:hAnsi="Arial" w:cs="Arial"/>
          <w:sz w:val="22"/>
          <w:szCs w:val="22"/>
        </w:rPr>
      </w:pPr>
    </w:p>
    <w:p w14:paraId="1A180ADE" w14:textId="77777777" w:rsidR="00C72ACE" w:rsidRPr="006A5BE5" w:rsidRDefault="00C72ACE" w:rsidP="00E51520">
      <w:pPr>
        <w:spacing w:line="360" w:lineRule="auto"/>
        <w:rPr>
          <w:rFonts w:ascii="Arial" w:hAnsi="Arial" w:cs="Arial"/>
          <w:sz w:val="22"/>
          <w:szCs w:val="22"/>
        </w:rPr>
      </w:pPr>
      <w:r w:rsidRPr="006A5BE5">
        <w:rPr>
          <w:rFonts w:ascii="Arial" w:hAnsi="Arial" w:cs="Arial"/>
          <w:sz w:val="22"/>
          <w:szCs w:val="22"/>
        </w:rPr>
        <w:t xml:space="preserve">Oliver Kunzweiler, directeur marketing du groupe Weinig, annonce que l'entreprise proposera l'année prochaine, sur ses différents sites, davantage de manifestations ciblées pour les clients et les personnes intéressées, afin de présenter les technologies du groupe pour le bois, les matériaux dérivés du bois et des solutions complètes pour la construction en bois. Cela inclut expressément les représentants des médias. "Et en principe, même en dehors de toute manifestation, nos collaborateurs se tiennent à tout moment à disposition pour des conseils", précise Monsieur </w:t>
      </w:r>
      <w:r w:rsidRPr="00E51520">
        <w:rPr>
          <w:rFonts w:ascii="Arial" w:hAnsi="Arial" w:cs="Arial"/>
          <w:sz w:val="22"/>
          <w:szCs w:val="22"/>
          <w:lang w:val="it-IT"/>
        </w:rPr>
        <w:t>Kunzweiler</w:t>
      </w:r>
      <w:r w:rsidRPr="006A5BE5">
        <w:rPr>
          <w:rFonts w:ascii="Arial" w:hAnsi="Arial" w:cs="Arial"/>
          <w:sz w:val="22"/>
          <w:szCs w:val="22"/>
        </w:rPr>
        <w:t>.</w:t>
      </w:r>
    </w:p>
    <w:p w14:paraId="152A3280" w14:textId="33E54ADD" w:rsidR="00F95BEC" w:rsidRPr="006A5BE5" w:rsidRDefault="00F95BEC" w:rsidP="00C72ACE">
      <w:pPr>
        <w:suppressAutoHyphens/>
        <w:spacing w:line="360" w:lineRule="auto"/>
        <w:rPr>
          <w:rFonts w:ascii="Arial" w:hAnsi="Arial" w:cs="Arial"/>
          <w:sz w:val="22"/>
          <w:szCs w:val="22"/>
        </w:rPr>
      </w:pPr>
    </w:p>
    <w:sectPr w:rsidR="00F95BEC" w:rsidRPr="006A5BE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F181" w14:textId="77777777" w:rsidR="00E9053B" w:rsidRDefault="00E9053B">
      <w:r>
        <w:separator/>
      </w:r>
    </w:p>
  </w:endnote>
  <w:endnote w:type="continuationSeparator" w:id="0">
    <w:p w14:paraId="77C921D2" w14:textId="77777777" w:rsidR="00E9053B" w:rsidRDefault="00E9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Allemagne</w:t>
                          </w:r>
                        </w:p>
                        <w:p w14:paraId="152A32A5" w14:textId="77777777" w:rsidR="00621064" w:rsidRDefault="00621064">
                          <w:pPr>
                            <w:rPr>
                              <w:sz w:val="15"/>
                              <w:szCs w:val="15"/>
                            </w:rPr>
                          </w:pPr>
                          <w:r>
                            <w:rPr>
                              <w:rFonts w:ascii="Arial" w:hAnsi="Arial"/>
                              <w:sz w:val="15"/>
                              <w:szCs w:val="15"/>
                            </w:rPr>
                            <w:t>Téléphone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 xml:space="preserve">Michael </w:t>
                    </w:r>
                    <w:proofErr w:type="spellStart"/>
                    <w:r>
                      <w:rPr>
                        <w:rFonts w:ascii="Arial" w:hAnsi="Arial"/>
                        <w:b/>
                        <w:sz w:val="22"/>
                        <w:szCs w:val="22"/>
                      </w:rPr>
                      <w:t>Weinig</w:t>
                    </w:r>
                    <w:proofErr w:type="spellEnd"/>
                    <w:r>
                      <w:rPr>
                        <w:rFonts w:ascii="Arial" w:hAnsi="Arial"/>
                        <w:b/>
                        <w:sz w:val="22"/>
                        <w:szCs w:val="22"/>
                      </w:rPr>
                      <w:t xml:space="preserve">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14:paraId="152A32A5" w14:textId="77777777" w:rsidR="00621064" w:rsidRDefault="00621064">
                    <w:pPr>
                      <w:rPr>
                        <w:sz w:val="15"/>
                        <w:szCs w:val="15"/>
                      </w:rPr>
                    </w:pPr>
                    <w:r>
                      <w:rPr>
                        <w:rFonts w:ascii="Arial" w:hAnsi="Arial"/>
                        <w:sz w:val="15"/>
                        <w:szCs w:val="15"/>
                      </w:rPr>
                      <w:t xml:space="preserve">Téléphone (+49) 93 41/86-0, fax (+49) 93 41/70 80, </w:t>
                    </w:r>
                    <w:proofErr w:type="gramStart"/>
                    <w:r>
                      <w:rPr>
                        <w:rFonts w:ascii="Arial" w:hAnsi="Arial"/>
                        <w:sz w:val="15"/>
                        <w:szCs w:val="15"/>
                      </w:rPr>
                      <w:t>e-mail</w:t>
                    </w:r>
                    <w:proofErr w:type="gramEnd"/>
                    <w:r>
                      <w:rPr>
                        <w:rFonts w:ascii="Arial" w:hAnsi="Arial"/>
                        <w:sz w:val="15"/>
                        <w:szCs w:val="15"/>
                      </w:rPr>
                      <w:t xml:space="preserve">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3EC3" w14:textId="77777777" w:rsidR="00E9053B" w:rsidRDefault="00E9053B">
      <w:r>
        <w:separator/>
      </w:r>
    </w:p>
  </w:footnote>
  <w:footnote w:type="continuationSeparator" w:id="0">
    <w:p w14:paraId="052B6A98" w14:textId="77777777" w:rsidR="00E9053B" w:rsidRDefault="00E9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1100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D3174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5pt;height:3.5pt" o:bullet="t">
        <v:imagedata r:id="rId1" o:title=""/>
      </v:shape>
    </w:pict>
  </w:numPicBullet>
  <w:numPicBullet w:numPicBulletId="1">
    <w:pict>
      <v:shape id="_x0000_i1123" type="#_x0000_t75" style="width:3.5pt;height:3.5pt" o:bullet="t">
        <v:imagedata r:id="rId2" o:title=""/>
      </v:shape>
    </w:pict>
  </w:numPicBullet>
  <w:numPicBullet w:numPicBulletId="2">
    <w:pict>
      <v:shape id="_x0000_i1124" type="#_x0000_t75" style="width:11.95pt;height:11.95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3A1"/>
    <w:rsid w:val="000A19AD"/>
    <w:rsid w:val="000A41DE"/>
    <w:rsid w:val="000A59D7"/>
    <w:rsid w:val="000A7CB2"/>
    <w:rsid w:val="000B03AA"/>
    <w:rsid w:val="000B4AB7"/>
    <w:rsid w:val="000B5749"/>
    <w:rsid w:val="000B7506"/>
    <w:rsid w:val="000C5562"/>
    <w:rsid w:val="000C5DA9"/>
    <w:rsid w:val="000D090F"/>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8017E"/>
    <w:rsid w:val="00190A77"/>
    <w:rsid w:val="001936B6"/>
    <w:rsid w:val="00194FBE"/>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40FC"/>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285E"/>
    <w:rsid w:val="002639B6"/>
    <w:rsid w:val="00263BD3"/>
    <w:rsid w:val="00264F2F"/>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6C0"/>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4162"/>
    <w:rsid w:val="003C5136"/>
    <w:rsid w:val="003C58F1"/>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6FCE"/>
    <w:rsid w:val="0042184D"/>
    <w:rsid w:val="004224BE"/>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36AD"/>
    <w:rsid w:val="004A3DEF"/>
    <w:rsid w:val="004A50DA"/>
    <w:rsid w:val="004A5385"/>
    <w:rsid w:val="004A6549"/>
    <w:rsid w:val="004A6F83"/>
    <w:rsid w:val="004A7195"/>
    <w:rsid w:val="004B074D"/>
    <w:rsid w:val="004B0DF4"/>
    <w:rsid w:val="004B29E5"/>
    <w:rsid w:val="004B2B92"/>
    <w:rsid w:val="004B41CA"/>
    <w:rsid w:val="004B4862"/>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D5CFB"/>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7B88"/>
    <w:rsid w:val="005D10E2"/>
    <w:rsid w:val="005D1461"/>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437B"/>
    <w:rsid w:val="00696279"/>
    <w:rsid w:val="0069757E"/>
    <w:rsid w:val="006A1F8A"/>
    <w:rsid w:val="006A36DF"/>
    <w:rsid w:val="006A47E8"/>
    <w:rsid w:val="006A5BE5"/>
    <w:rsid w:val="006A5FF2"/>
    <w:rsid w:val="006B0241"/>
    <w:rsid w:val="006B2767"/>
    <w:rsid w:val="006B5468"/>
    <w:rsid w:val="006B6864"/>
    <w:rsid w:val="006B7D2F"/>
    <w:rsid w:val="006C05ED"/>
    <w:rsid w:val="006C5F77"/>
    <w:rsid w:val="006C7B16"/>
    <w:rsid w:val="006D2951"/>
    <w:rsid w:val="006D51B7"/>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4367"/>
    <w:rsid w:val="00757271"/>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42EA"/>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4AF7"/>
    <w:rsid w:val="00A2687F"/>
    <w:rsid w:val="00A30AF2"/>
    <w:rsid w:val="00A360A6"/>
    <w:rsid w:val="00A3740F"/>
    <w:rsid w:val="00A408FF"/>
    <w:rsid w:val="00A40DC8"/>
    <w:rsid w:val="00A41907"/>
    <w:rsid w:val="00A423EC"/>
    <w:rsid w:val="00A51481"/>
    <w:rsid w:val="00A5158B"/>
    <w:rsid w:val="00A532A1"/>
    <w:rsid w:val="00A559CB"/>
    <w:rsid w:val="00A61004"/>
    <w:rsid w:val="00A6123B"/>
    <w:rsid w:val="00A61D33"/>
    <w:rsid w:val="00A636FA"/>
    <w:rsid w:val="00A649F6"/>
    <w:rsid w:val="00A67436"/>
    <w:rsid w:val="00A7017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64DC"/>
    <w:rsid w:val="00AF6B78"/>
    <w:rsid w:val="00B03934"/>
    <w:rsid w:val="00B04F05"/>
    <w:rsid w:val="00B07A10"/>
    <w:rsid w:val="00B1297F"/>
    <w:rsid w:val="00B13BB1"/>
    <w:rsid w:val="00B162B6"/>
    <w:rsid w:val="00B16B39"/>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5478"/>
    <w:rsid w:val="00B754E7"/>
    <w:rsid w:val="00B755E7"/>
    <w:rsid w:val="00B8056B"/>
    <w:rsid w:val="00B8331B"/>
    <w:rsid w:val="00B87822"/>
    <w:rsid w:val="00B9213F"/>
    <w:rsid w:val="00B9250E"/>
    <w:rsid w:val="00B9326C"/>
    <w:rsid w:val="00BA07E7"/>
    <w:rsid w:val="00BA1AD6"/>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3E94"/>
    <w:rsid w:val="00BC4969"/>
    <w:rsid w:val="00BC5194"/>
    <w:rsid w:val="00BD0BD8"/>
    <w:rsid w:val="00BD1ED7"/>
    <w:rsid w:val="00BD2A7A"/>
    <w:rsid w:val="00BD373A"/>
    <w:rsid w:val="00BD3EB4"/>
    <w:rsid w:val="00BD5836"/>
    <w:rsid w:val="00BD5FED"/>
    <w:rsid w:val="00BE136F"/>
    <w:rsid w:val="00BE2A37"/>
    <w:rsid w:val="00BE6E52"/>
    <w:rsid w:val="00BF1174"/>
    <w:rsid w:val="00BF1627"/>
    <w:rsid w:val="00BF28DA"/>
    <w:rsid w:val="00BF3117"/>
    <w:rsid w:val="00BF467A"/>
    <w:rsid w:val="00C01F31"/>
    <w:rsid w:val="00C069D0"/>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2ACE"/>
    <w:rsid w:val="00C73E36"/>
    <w:rsid w:val="00C7432C"/>
    <w:rsid w:val="00C744C7"/>
    <w:rsid w:val="00C752EE"/>
    <w:rsid w:val="00C77B30"/>
    <w:rsid w:val="00C8205A"/>
    <w:rsid w:val="00C82784"/>
    <w:rsid w:val="00C82AB9"/>
    <w:rsid w:val="00C8601E"/>
    <w:rsid w:val="00C870D0"/>
    <w:rsid w:val="00C87D79"/>
    <w:rsid w:val="00C92DEA"/>
    <w:rsid w:val="00C93089"/>
    <w:rsid w:val="00C93AE9"/>
    <w:rsid w:val="00CA19DF"/>
    <w:rsid w:val="00CA2DB2"/>
    <w:rsid w:val="00CA4631"/>
    <w:rsid w:val="00CA6E61"/>
    <w:rsid w:val="00CB2C49"/>
    <w:rsid w:val="00CB2C97"/>
    <w:rsid w:val="00CB4F4A"/>
    <w:rsid w:val="00CB64F6"/>
    <w:rsid w:val="00CB78AC"/>
    <w:rsid w:val="00CC0114"/>
    <w:rsid w:val="00CC03CF"/>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3188"/>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3CF"/>
    <w:rsid w:val="00E40581"/>
    <w:rsid w:val="00E42B38"/>
    <w:rsid w:val="00E45212"/>
    <w:rsid w:val="00E46E87"/>
    <w:rsid w:val="00E473E3"/>
    <w:rsid w:val="00E51520"/>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53B"/>
    <w:rsid w:val="00E9068E"/>
    <w:rsid w:val="00E95574"/>
    <w:rsid w:val="00E96E80"/>
    <w:rsid w:val="00EA16FD"/>
    <w:rsid w:val="00EA1EA9"/>
    <w:rsid w:val="00EA2104"/>
    <w:rsid w:val="00EA2300"/>
    <w:rsid w:val="00EA6078"/>
    <w:rsid w:val="00EA7B1B"/>
    <w:rsid w:val="00EA7C90"/>
    <w:rsid w:val="00EB35D4"/>
    <w:rsid w:val="00EB35FF"/>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Pages>
  <Words>158</Words>
  <Characters>997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Kunzweiler, Oliver</cp:lastModifiedBy>
  <cp:revision>10</cp:revision>
  <cp:lastPrinted>2023-05-14T12:09:00Z</cp:lastPrinted>
  <dcterms:created xsi:type="dcterms:W3CDTF">2023-10-16T11:44:00Z</dcterms:created>
  <dcterms:modified xsi:type="dcterms:W3CDTF">2023-10-16T11:50:00Z</dcterms:modified>
</cp:coreProperties>
</file>